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AC" w:rsidRDefault="00A949AC" w:rsidP="00A949AC">
      <w:pPr>
        <w:rPr>
          <w:rFonts w:ascii="Times New Roman" w:hAnsi="Times New Roman" w:cs="Times New Roman"/>
          <w:sz w:val="24"/>
          <w:szCs w:val="24"/>
        </w:rPr>
      </w:pPr>
    </w:p>
    <w:p w:rsidR="00A949AC" w:rsidRDefault="00A949AC" w:rsidP="00A949AC">
      <w:pPr>
        <w:rPr>
          <w:rFonts w:ascii="Times New Roman" w:hAnsi="Times New Roman" w:cs="Times New Roman"/>
          <w:sz w:val="24"/>
          <w:szCs w:val="24"/>
        </w:rPr>
      </w:pPr>
    </w:p>
    <w:p w:rsidR="00A949AC" w:rsidRDefault="00A949AC" w:rsidP="00A949AC">
      <w:pPr>
        <w:spacing w:after="0"/>
        <w:rPr>
          <w:rFonts w:ascii="Times New Roman" w:hAnsi="Times New Roman" w:cs="Times New Roman"/>
          <w:sz w:val="24"/>
          <w:szCs w:val="24"/>
        </w:rPr>
      </w:pPr>
    </w:p>
    <w:p w:rsidR="00A949AC" w:rsidRDefault="00A949AC" w:rsidP="00A949AC">
      <w:pPr>
        <w:spacing w:after="0"/>
        <w:jc w:val="center"/>
        <w:rPr>
          <w:rFonts w:ascii="Times New Roman" w:hAnsi="Times New Roman" w:cs="Times New Roman"/>
        </w:rPr>
      </w:pPr>
    </w:p>
    <w:p w:rsidR="00A949AC" w:rsidRPr="00A949AC" w:rsidRDefault="00A949AC" w:rsidP="00A949AC">
      <w:pPr>
        <w:spacing w:after="0"/>
        <w:jc w:val="center"/>
        <w:rPr>
          <w:rFonts w:ascii="Times New Roman" w:hAnsi="Times New Roman" w:cs="Times New Roman"/>
        </w:rPr>
      </w:pPr>
      <w:r w:rsidRPr="00A949AC">
        <w:rPr>
          <w:rFonts w:ascii="Times New Roman" w:hAnsi="Times New Roman" w:cs="Times New Roman"/>
        </w:rPr>
        <w:t>February 22, 2023</w:t>
      </w:r>
    </w:p>
    <w:p w:rsidR="00A949AC" w:rsidRDefault="00A949AC" w:rsidP="00A949AC">
      <w:pPr>
        <w:spacing w:after="0"/>
        <w:jc w:val="center"/>
        <w:rPr>
          <w:rFonts w:ascii="Times New Roman" w:hAnsi="Times New Roman" w:cs="Times New Roman"/>
        </w:rPr>
      </w:pPr>
      <w:r w:rsidRPr="00A949AC">
        <w:rPr>
          <w:rFonts w:ascii="Times New Roman" w:hAnsi="Times New Roman" w:cs="Times New Roman"/>
        </w:rPr>
        <w:t> </w:t>
      </w:r>
    </w:p>
    <w:p w:rsidR="00A949AC" w:rsidRPr="00A949AC" w:rsidRDefault="00A949AC" w:rsidP="00A949AC">
      <w:pPr>
        <w:spacing w:after="0"/>
        <w:jc w:val="center"/>
        <w:rPr>
          <w:rFonts w:ascii="Times New Roman" w:hAnsi="Times New Roman" w:cs="Times New Roman"/>
        </w:rPr>
      </w:pPr>
    </w:p>
    <w:p w:rsidR="00A949AC" w:rsidRPr="00A949AC" w:rsidRDefault="00A949AC" w:rsidP="00A949AC">
      <w:pPr>
        <w:spacing w:after="0"/>
        <w:rPr>
          <w:rFonts w:ascii="Times New Roman" w:hAnsi="Times New Roman" w:cs="Times New Roman"/>
        </w:rPr>
      </w:pPr>
      <w:r w:rsidRPr="00A949AC">
        <w:rPr>
          <w:rFonts w:ascii="Times New Roman" w:hAnsi="Times New Roman" w:cs="Times New Roman"/>
        </w:rPr>
        <w:t xml:space="preserve">The Honorable Pete </w:t>
      </w:r>
      <w:proofErr w:type="spellStart"/>
      <w:r w:rsidRPr="00A949AC">
        <w:rPr>
          <w:rFonts w:ascii="Times New Roman" w:hAnsi="Times New Roman" w:cs="Times New Roman"/>
        </w:rPr>
        <w:t>Buttigieg</w:t>
      </w:r>
      <w:proofErr w:type="spellEnd"/>
      <w:r w:rsidRPr="00A949AC">
        <w:rPr>
          <w:rFonts w:ascii="Times New Roman" w:hAnsi="Times New Roman" w:cs="Times New Roman"/>
        </w:rPr>
        <w:t>, Secretary</w:t>
      </w:r>
    </w:p>
    <w:p w:rsidR="00A949AC" w:rsidRPr="00A949AC" w:rsidRDefault="00A949AC" w:rsidP="00A949AC">
      <w:pPr>
        <w:spacing w:after="0"/>
        <w:rPr>
          <w:rFonts w:ascii="Times New Roman" w:hAnsi="Times New Roman" w:cs="Times New Roman"/>
        </w:rPr>
      </w:pPr>
      <w:r w:rsidRPr="00A949AC">
        <w:rPr>
          <w:rFonts w:ascii="Times New Roman" w:hAnsi="Times New Roman" w:cs="Times New Roman"/>
        </w:rPr>
        <w:t>US Department of Transportation Office of the Secretary</w:t>
      </w:r>
    </w:p>
    <w:p w:rsidR="00A949AC" w:rsidRPr="00A949AC" w:rsidRDefault="00A949AC" w:rsidP="00A949AC">
      <w:pPr>
        <w:spacing w:after="0"/>
        <w:rPr>
          <w:rFonts w:ascii="Times New Roman" w:hAnsi="Times New Roman" w:cs="Times New Roman"/>
        </w:rPr>
      </w:pPr>
      <w:r w:rsidRPr="00A949AC">
        <w:rPr>
          <w:rFonts w:ascii="Times New Roman" w:hAnsi="Times New Roman" w:cs="Times New Roman"/>
        </w:rPr>
        <w:t>1200 New Jersey Avenue SE</w:t>
      </w:r>
    </w:p>
    <w:p w:rsidR="00A949AC" w:rsidRPr="00A949AC" w:rsidRDefault="00A949AC" w:rsidP="00A949AC">
      <w:pPr>
        <w:spacing w:after="0"/>
        <w:rPr>
          <w:rFonts w:ascii="Times New Roman" w:hAnsi="Times New Roman" w:cs="Times New Roman"/>
        </w:rPr>
      </w:pPr>
      <w:r w:rsidRPr="00A949AC">
        <w:rPr>
          <w:rFonts w:ascii="Times New Roman" w:hAnsi="Times New Roman" w:cs="Times New Roman"/>
        </w:rPr>
        <w:t>Washington DC  20590</w:t>
      </w:r>
    </w:p>
    <w:p w:rsidR="00A949AC" w:rsidRDefault="00A949AC" w:rsidP="00A949AC">
      <w:pPr>
        <w:spacing w:after="0"/>
        <w:rPr>
          <w:rFonts w:ascii="Times New Roman" w:hAnsi="Times New Roman" w:cs="Times New Roman"/>
        </w:rPr>
      </w:pPr>
    </w:p>
    <w:p w:rsidR="00A949AC" w:rsidRDefault="00A949AC" w:rsidP="00A949AC">
      <w:pPr>
        <w:spacing w:after="0"/>
        <w:rPr>
          <w:rFonts w:ascii="Times New Roman" w:hAnsi="Times New Roman" w:cs="Times New Roman"/>
        </w:rPr>
      </w:pPr>
      <w:r w:rsidRPr="00A949AC">
        <w:rPr>
          <w:rFonts w:ascii="Times New Roman" w:hAnsi="Times New Roman" w:cs="Times New Roman"/>
        </w:rPr>
        <w:t xml:space="preserve">Dear Secretary </w:t>
      </w:r>
      <w:proofErr w:type="spellStart"/>
      <w:r w:rsidRPr="00A949AC">
        <w:rPr>
          <w:rFonts w:ascii="Times New Roman" w:hAnsi="Times New Roman" w:cs="Times New Roman"/>
        </w:rPr>
        <w:t>Buttigieg</w:t>
      </w:r>
      <w:proofErr w:type="spellEnd"/>
      <w:r w:rsidRPr="00A949AC">
        <w:rPr>
          <w:rFonts w:ascii="Times New Roman" w:hAnsi="Times New Roman" w:cs="Times New Roman"/>
        </w:rPr>
        <w:t>:</w:t>
      </w:r>
    </w:p>
    <w:p w:rsidR="00A949AC" w:rsidRPr="00A949AC" w:rsidRDefault="00A949AC" w:rsidP="00A949AC">
      <w:pPr>
        <w:spacing w:after="0"/>
        <w:rPr>
          <w:rFonts w:ascii="Times New Roman" w:hAnsi="Times New Roman" w:cs="Times New Roman"/>
        </w:rPr>
      </w:pPr>
    </w:p>
    <w:p w:rsidR="00A949AC" w:rsidRPr="00A949AC" w:rsidRDefault="00A949AC" w:rsidP="00A949AC">
      <w:pPr>
        <w:spacing w:after="0"/>
        <w:ind w:firstLine="360"/>
        <w:rPr>
          <w:rFonts w:ascii="Times New Roman" w:hAnsi="Times New Roman" w:cs="Times New Roman"/>
        </w:rPr>
      </w:pPr>
      <w:r w:rsidRPr="00A949AC">
        <w:rPr>
          <w:rFonts w:ascii="Times New Roman" w:hAnsi="Times New Roman" w:cs="Times New Roman"/>
        </w:rPr>
        <w:t xml:space="preserve">I write in support of the application for the City of Missoula’s Downtown Safety &amp; Multimodal Connectivity RAISE grant application. This request would enable the city to increase safety and connectivity in and around downtown. </w:t>
      </w:r>
    </w:p>
    <w:p w:rsidR="00A949AC" w:rsidRPr="00A949AC" w:rsidRDefault="00A949AC" w:rsidP="00A949AC">
      <w:pPr>
        <w:spacing w:after="0"/>
        <w:ind w:firstLine="360"/>
        <w:rPr>
          <w:rFonts w:ascii="Times New Roman" w:hAnsi="Times New Roman" w:cs="Times New Roman"/>
        </w:rPr>
      </w:pPr>
      <w:r w:rsidRPr="00A949AC">
        <w:rPr>
          <w:rFonts w:ascii="Times New Roman" w:hAnsi="Times New Roman" w:cs="Times New Roman"/>
        </w:rPr>
        <w:t xml:space="preserve">Missoula is hoping to adapt </w:t>
      </w:r>
      <w:r w:rsidRPr="00A949AC">
        <w:rPr>
          <w:rFonts w:ascii="Times New Roman" w:hAnsi="Times New Roman" w:cs="Times New Roman"/>
          <w:color w:val="000000"/>
        </w:rPr>
        <w:t xml:space="preserve">its </w:t>
      </w:r>
      <w:r w:rsidRPr="00A949AC">
        <w:rPr>
          <w:rFonts w:ascii="Times New Roman" w:hAnsi="Times New Roman" w:cs="Times New Roman"/>
        </w:rPr>
        <w:t>downtown area infrastructure to fit the changing needs of the community. The plan addresses safety and connectivity issues in the downtown area. On the Higgins Avenue corridor</w:t>
      </w:r>
      <w:r w:rsidRPr="00A949AC">
        <w:rPr>
          <w:rFonts w:ascii="Times New Roman" w:hAnsi="Times New Roman" w:cs="Times New Roman"/>
          <w:color w:val="1F497D"/>
        </w:rPr>
        <w:t>,</w:t>
      </w:r>
      <w:r w:rsidRPr="00A949AC">
        <w:rPr>
          <w:rFonts w:ascii="Times New Roman" w:hAnsi="Times New Roman" w:cs="Times New Roman"/>
        </w:rPr>
        <w:t xml:space="preserve"> a four to three lane conversion will separate bicyclist and motor vehicles, and create dedicated left-turn lanes. Front and</w:t>
      </w:r>
      <w:r w:rsidRPr="00A949AC">
        <w:rPr>
          <w:rFonts w:ascii="Times New Roman" w:hAnsi="Times New Roman" w:cs="Times New Roman"/>
          <w:color w:val="FF0000"/>
        </w:rPr>
        <w:t xml:space="preserve"> </w:t>
      </w:r>
      <w:r w:rsidRPr="00A949AC">
        <w:rPr>
          <w:rFonts w:ascii="Times New Roman" w:hAnsi="Times New Roman" w:cs="Times New Roman"/>
        </w:rPr>
        <w:t xml:space="preserve">Main </w:t>
      </w:r>
      <w:r w:rsidRPr="00A949AC">
        <w:rPr>
          <w:rFonts w:ascii="Times New Roman" w:hAnsi="Times New Roman" w:cs="Times New Roman"/>
          <w:color w:val="000000"/>
        </w:rPr>
        <w:t>Streets</w:t>
      </w:r>
      <w:r w:rsidRPr="00A949AC">
        <w:rPr>
          <w:rFonts w:ascii="Times New Roman" w:hAnsi="Times New Roman" w:cs="Times New Roman"/>
        </w:rPr>
        <w:t xml:space="preserve"> </w:t>
      </w:r>
      <w:r w:rsidRPr="00A949AC">
        <w:rPr>
          <w:rFonts w:ascii="Times New Roman" w:hAnsi="Times New Roman" w:cs="Times New Roman"/>
          <w:color w:val="000000"/>
        </w:rPr>
        <w:t>will</w:t>
      </w:r>
      <w:r w:rsidRPr="00A949AC">
        <w:rPr>
          <w:rFonts w:ascii="Times New Roman" w:hAnsi="Times New Roman" w:cs="Times New Roman"/>
        </w:rPr>
        <w:t xml:space="preserve"> be changed to two-way streets to address safety and circulation issues in the downtown area. This project will fund riverfront trail access from Front and Main and widen the trail. Additionally, an ADA ramp will increase accessibility from the Higgins Bridge to </w:t>
      </w:r>
      <w:proofErr w:type="spellStart"/>
      <w:r w:rsidRPr="00A949AC">
        <w:rPr>
          <w:rFonts w:ascii="Times New Roman" w:hAnsi="Times New Roman" w:cs="Times New Roman"/>
        </w:rPr>
        <w:t>Caras</w:t>
      </w:r>
      <w:proofErr w:type="spellEnd"/>
      <w:r w:rsidRPr="00A949AC">
        <w:rPr>
          <w:rFonts w:ascii="Times New Roman" w:hAnsi="Times New Roman" w:cs="Times New Roman"/>
        </w:rPr>
        <w:t xml:space="preserve"> Park.</w:t>
      </w:r>
    </w:p>
    <w:p w:rsidR="00A949AC" w:rsidRPr="00A949AC" w:rsidRDefault="00A949AC" w:rsidP="00A949AC">
      <w:pPr>
        <w:spacing w:after="0"/>
        <w:ind w:firstLine="360"/>
        <w:rPr>
          <w:rFonts w:ascii="Times New Roman" w:hAnsi="Times New Roman" w:cs="Times New Roman"/>
        </w:rPr>
      </w:pPr>
      <w:r w:rsidRPr="00A949AC">
        <w:rPr>
          <w:rFonts w:ascii="Times New Roman" w:hAnsi="Times New Roman" w:cs="Times New Roman"/>
        </w:rPr>
        <w:t xml:space="preserve">This project will bring Missoula closer to its multi-modal mode-share goals, which address environmental goals and mitigate the transportation impacts of growth. It will also </w:t>
      </w:r>
      <w:r w:rsidRPr="00A949AC">
        <w:rPr>
          <w:rFonts w:ascii="Times New Roman" w:hAnsi="Times New Roman" w:cs="Times New Roman"/>
          <w:color w:val="000000"/>
        </w:rPr>
        <w:t xml:space="preserve">improve </w:t>
      </w:r>
      <w:r w:rsidRPr="00A949AC">
        <w:rPr>
          <w:rFonts w:ascii="Times New Roman" w:hAnsi="Times New Roman" w:cs="Times New Roman"/>
        </w:rPr>
        <w:t>safety by providing dedicated facilities to all road users</w:t>
      </w:r>
      <w:r w:rsidRPr="00A949AC">
        <w:rPr>
          <w:rFonts w:ascii="Times New Roman" w:hAnsi="Times New Roman" w:cs="Times New Roman"/>
          <w:color w:val="1F497D"/>
        </w:rPr>
        <w:t>,</w:t>
      </w:r>
      <w:r w:rsidRPr="00A949AC">
        <w:rPr>
          <w:rFonts w:ascii="Times New Roman" w:hAnsi="Times New Roman" w:cs="Times New Roman"/>
        </w:rPr>
        <w:t xml:space="preserve"> and support higher density infill and affordable housing.</w:t>
      </w:r>
    </w:p>
    <w:p w:rsidR="00A949AC" w:rsidRPr="00A949AC" w:rsidRDefault="00A949AC" w:rsidP="00A949AC">
      <w:pPr>
        <w:spacing w:after="0"/>
        <w:ind w:firstLine="360"/>
        <w:rPr>
          <w:rFonts w:ascii="Times New Roman" w:hAnsi="Times New Roman" w:cs="Times New Roman"/>
        </w:rPr>
      </w:pPr>
      <w:r w:rsidRPr="00A949AC">
        <w:rPr>
          <w:rFonts w:ascii="Times New Roman" w:hAnsi="Times New Roman" w:cs="Times New Roman"/>
        </w:rPr>
        <w:t>The City of Missoula’s Downtown Safety &amp; Multimodal Connectivity project anticipates updating the downtown transportation network and will make a considerable difference to the region’s transportation safety and economic development.  </w:t>
      </w:r>
    </w:p>
    <w:p w:rsidR="00A949AC" w:rsidRPr="00A949AC" w:rsidRDefault="00A949AC" w:rsidP="00A949AC">
      <w:pPr>
        <w:autoSpaceDE w:val="0"/>
        <w:autoSpaceDN w:val="0"/>
        <w:spacing w:after="0"/>
        <w:ind w:firstLine="360"/>
        <w:rPr>
          <w:rFonts w:ascii="Times New Roman" w:hAnsi="Times New Roman" w:cs="Times New Roman"/>
        </w:rPr>
      </w:pPr>
      <w:r w:rsidRPr="00A949AC">
        <w:rPr>
          <w:rFonts w:ascii="Times New Roman" w:hAnsi="Times New Roman" w:cs="Times New Roman"/>
        </w:rPr>
        <w:t>Thank you for your attention to this application. If I can provide any additional information, please do not hesitate to contact me. I would also appreciate you informing my office of the eventual decision on this application.</w:t>
      </w:r>
    </w:p>
    <w:p w:rsidR="00671AFC" w:rsidRPr="00A949AC" w:rsidRDefault="00671AFC" w:rsidP="00A949AC">
      <w:pPr>
        <w:adjustRightInd w:val="0"/>
        <w:spacing w:after="0"/>
        <w:ind w:left="2880" w:firstLine="720"/>
        <w:rPr>
          <w:rFonts w:ascii="Times New Roman" w:eastAsia="Calibri" w:hAnsi="Times New Roman" w:cs="Times New Roman"/>
          <w:color w:val="000000"/>
        </w:rPr>
      </w:pPr>
    </w:p>
    <w:p w:rsidR="00671AFC" w:rsidRPr="00A949AC" w:rsidRDefault="00671AFC" w:rsidP="00A949AC">
      <w:pPr>
        <w:adjustRightInd w:val="0"/>
        <w:spacing w:after="0"/>
        <w:ind w:left="2880" w:firstLine="720"/>
        <w:rPr>
          <w:rFonts w:ascii="Times New Roman" w:eastAsia="Calibri" w:hAnsi="Times New Roman" w:cs="Times New Roman"/>
          <w:color w:val="000000"/>
        </w:rPr>
      </w:pPr>
      <w:r w:rsidRPr="00A949AC">
        <w:rPr>
          <w:rFonts w:ascii="Times New Roman" w:eastAsia="Calibri" w:hAnsi="Times New Roman" w:cs="Times New Roman"/>
          <w:color w:val="000000"/>
        </w:rPr>
        <w:t>Sincerely,</w:t>
      </w:r>
      <w:bookmarkStart w:id="0" w:name="_GoBack"/>
      <w:bookmarkEnd w:id="0"/>
    </w:p>
    <w:p w:rsidR="00671AFC" w:rsidRPr="00A949AC" w:rsidRDefault="00671AFC" w:rsidP="00A949AC">
      <w:pPr>
        <w:adjustRightInd w:val="0"/>
        <w:spacing w:after="0"/>
        <w:jc w:val="center"/>
        <w:rPr>
          <w:rFonts w:ascii="Times New Roman" w:eastAsia="Calibri" w:hAnsi="Times New Roman" w:cs="Times New Roman"/>
          <w:color w:val="000000"/>
        </w:rPr>
      </w:pPr>
      <w:r w:rsidRPr="00A949AC">
        <w:rPr>
          <w:rFonts w:ascii="Times New Roman" w:hAnsi="Times New Roman" w:cs="Times New Roman"/>
          <w:noProof/>
        </w:rPr>
        <w:drawing>
          <wp:inline distT="0" distB="0" distL="0" distR="0" wp14:anchorId="515DADFE" wp14:editId="11E8D1CD">
            <wp:extent cx="2828925" cy="800100"/>
            <wp:effectExtent l="0" t="0" r="9525" b="0"/>
            <wp:docPr id="1" name="Picture 1" descr="S:\#State Staff\Madeline\Templat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te Staff\Madeline\Templates\Signatu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800100"/>
                    </a:xfrm>
                    <a:prstGeom prst="rect">
                      <a:avLst/>
                    </a:prstGeom>
                    <a:noFill/>
                    <a:ln>
                      <a:noFill/>
                    </a:ln>
                  </pic:spPr>
                </pic:pic>
              </a:graphicData>
            </a:graphic>
          </wp:inline>
        </w:drawing>
      </w:r>
    </w:p>
    <w:p w:rsidR="00671AFC" w:rsidRPr="00A949AC" w:rsidRDefault="00671AFC" w:rsidP="00A949AC">
      <w:pPr>
        <w:adjustRightInd w:val="0"/>
        <w:spacing w:after="0"/>
        <w:ind w:left="2880" w:firstLine="720"/>
        <w:rPr>
          <w:rFonts w:ascii="Times New Roman" w:eastAsia="Calibri" w:hAnsi="Times New Roman" w:cs="Times New Roman"/>
          <w:color w:val="000000"/>
        </w:rPr>
      </w:pPr>
      <w:r w:rsidRPr="00A949AC">
        <w:rPr>
          <w:rFonts w:ascii="Times New Roman" w:eastAsia="Calibri" w:hAnsi="Times New Roman" w:cs="Times New Roman"/>
          <w:color w:val="000000"/>
        </w:rPr>
        <w:t>Jon Tester</w:t>
      </w:r>
    </w:p>
    <w:p w:rsidR="00671AFC" w:rsidRPr="00A949AC" w:rsidRDefault="00671AFC" w:rsidP="00A949AC">
      <w:pPr>
        <w:adjustRightInd w:val="0"/>
        <w:spacing w:after="0"/>
        <w:ind w:left="2880" w:firstLine="720"/>
        <w:rPr>
          <w:rFonts w:ascii="Times New Roman" w:eastAsia="Calibri" w:hAnsi="Times New Roman" w:cs="Times New Roman"/>
          <w:color w:val="000000"/>
        </w:rPr>
      </w:pPr>
      <w:r w:rsidRPr="00A949AC">
        <w:rPr>
          <w:rFonts w:ascii="Times New Roman" w:eastAsia="Calibri" w:hAnsi="Times New Roman" w:cs="Times New Roman"/>
          <w:color w:val="000000"/>
        </w:rPr>
        <w:t>United States Senator</w:t>
      </w:r>
      <w:r w:rsidRPr="00A949AC">
        <w:rPr>
          <w:rFonts w:ascii="Times New Roman" w:hAnsi="Times New Roman" w:cs="Times New Roman"/>
        </w:rPr>
        <w:t xml:space="preserve"> </w:t>
      </w:r>
    </w:p>
    <w:p w:rsidR="00081B53" w:rsidRPr="00A949AC" w:rsidRDefault="00081B53" w:rsidP="00A949AC">
      <w:pPr>
        <w:spacing w:after="0"/>
        <w:rPr>
          <w:rFonts w:ascii="Times New Roman" w:hAnsi="Times New Roman" w:cs="Times New Roman"/>
        </w:rPr>
      </w:pPr>
    </w:p>
    <w:sectPr w:rsidR="00081B53" w:rsidRPr="00A9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53"/>
    <w:rsid w:val="00081B53"/>
    <w:rsid w:val="0012762D"/>
    <w:rsid w:val="00193654"/>
    <w:rsid w:val="001A0852"/>
    <w:rsid w:val="003C1167"/>
    <w:rsid w:val="00671AFC"/>
    <w:rsid w:val="00674200"/>
    <w:rsid w:val="0080514B"/>
    <w:rsid w:val="0085288D"/>
    <w:rsid w:val="00A949AC"/>
    <w:rsid w:val="00CE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0B89"/>
  <w15:chartTrackingRefBased/>
  <w15:docId w15:val="{E273704D-01C0-461F-BBB1-335125E3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Kloster, Claire (Tester)</dc:creator>
  <cp:keywords/>
  <dc:description/>
  <cp:lastModifiedBy>Kloster, Claire (Tester)</cp:lastModifiedBy>
  <cp:revision>4</cp:revision>
  <cp:lastPrinted>2023-02-17T22:56:00Z</cp:lastPrinted>
  <dcterms:created xsi:type="dcterms:W3CDTF">2023-02-14T22:47:00Z</dcterms:created>
  <dcterms:modified xsi:type="dcterms:W3CDTF">2023-02-17T23:11:00Z</dcterms:modified>
</cp:coreProperties>
</file>